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FA" w:rsidRPr="005F523C" w:rsidRDefault="00F57751" w:rsidP="00BD05FA">
      <w:pPr>
        <w:numPr>
          <w:ilvl w:val="12"/>
          <w:numId w:val="0"/>
        </w:numPr>
        <w:jc w:val="center"/>
        <w:rPr>
          <w:rFonts w:asciiTheme="majorHAnsi" w:hAnsiTheme="majorHAnsi"/>
          <w:b/>
          <w:bCs/>
          <w:sz w:val="24"/>
          <w:szCs w:val="24"/>
        </w:rPr>
      </w:pPr>
      <w:r>
        <w:rPr>
          <w:rFonts w:asciiTheme="majorHAnsi" w:hAnsiTheme="majorHAnsi"/>
          <w:b/>
          <w:bCs/>
          <w:sz w:val="24"/>
          <w:szCs w:val="24"/>
        </w:rPr>
        <w:t>QUICK TIPS FOR FREQUENTLY</w:t>
      </w:r>
      <w:r w:rsidR="00BD05FA" w:rsidRPr="005F523C">
        <w:rPr>
          <w:rFonts w:asciiTheme="majorHAnsi" w:hAnsiTheme="majorHAnsi"/>
          <w:b/>
          <w:bCs/>
          <w:sz w:val="24"/>
          <w:szCs w:val="24"/>
        </w:rPr>
        <w:t xml:space="preserve"> ASKED QUESTIONS</w:t>
      </w:r>
    </w:p>
    <w:p w:rsidR="00BD05FA" w:rsidRPr="005F523C" w:rsidRDefault="00BD05FA" w:rsidP="00BD05FA">
      <w:pPr>
        <w:numPr>
          <w:ilvl w:val="12"/>
          <w:numId w:val="0"/>
        </w:numPr>
        <w:jc w:val="both"/>
        <w:rPr>
          <w:rFonts w:asciiTheme="majorHAnsi" w:hAnsiTheme="majorHAnsi"/>
          <w:bCs/>
          <w:sz w:val="24"/>
          <w:szCs w:val="24"/>
        </w:rPr>
      </w:pPr>
    </w:p>
    <w:p w:rsidR="00BD05FA" w:rsidRPr="005F523C" w:rsidRDefault="00BD05FA" w:rsidP="00BD05FA">
      <w:pPr>
        <w:numPr>
          <w:ilvl w:val="12"/>
          <w:numId w:val="0"/>
        </w:numPr>
        <w:jc w:val="both"/>
        <w:rPr>
          <w:rFonts w:asciiTheme="majorHAnsi" w:hAnsiTheme="majorHAnsi"/>
          <w:bCs/>
          <w:sz w:val="24"/>
          <w:szCs w:val="24"/>
        </w:rPr>
      </w:pPr>
    </w:p>
    <w:p w:rsidR="00F57751" w:rsidRPr="00937400" w:rsidRDefault="00F57751" w:rsidP="00F57751">
      <w:pPr>
        <w:pStyle w:val="Level1"/>
        <w:ind w:left="0"/>
        <w:jc w:val="both"/>
        <w:rPr>
          <w:rFonts w:asciiTheme="majorHAnsi" w:hAnsiTheme="majorHAnsi"/>
          <w:b/>
        </w:rPr>
      </w:pPr>
      <w:r w:rsidRPr="00937400">
        <w:rPr>
          <w:rFonts w:asciiTheme="majorHAnsi" w:hAnsiTheme="majorHAnsi"/>
          <w:b/>
        </w:rPr>
        <w:t>POSTERS</w:t>
      </w:r>
    </w:p>
    <w:p w:rsidR="00F57751" w:rsidRPr="005F523C" w:rsidRDefault="00F57751" w:rsidP="00F57751">
      <w:pPr>
        <w:pStyle w:val="Level1"/>
        <w:ind w:left="0"/>
        <w:jc w:val="both"/>
        <w:rPr>
          <w:rFonts w:asciiTheme="majorHAnsi" w:hAnsiTheme="majorHAnsi"/>
        </w:rPr>
      </w:pPr>
      <w:r>
        <w:rPr>
          <w:rFonts w:asciiTheme="majorHAnsi" w:hAnsiTheme="majorHAnsi"/>
        </w:rPr>
        <w:t>Please post the Competitive Exhibits Important Dates and Field Trip Information Posters</w:t>
      </w:r>
      <w:r w:rsidRPr="005F523C">
        <w:rPr>
          <w:rFonts w:asciiTheme="majorHAnsi" w:hAnsiTheme="majorHAnsi"/>
        </w:rPr>
        <w:t xml:space="preserve"> in a centrally viewed location for the students and one in the library</w:t>
      </w:r>
      <w:r w:rsidR="007965F7">
        <w:rPr>
          <w:rFonts w:asciiTheme="majorHAnsi" w:hAnsiTheme="majorHAnsi"/>
        </w:rPr>
        <w:t>,</w:t>
      </w:r>
      <w:r>
        <w:rPr>
          <w:rFonts w:asciiTheme="majorHAnsi" w:hAnsiTheme="majorHAnsi"/>
        </w:rPr>
        <w:t xml:space="preserve"> </w:t>
      </w:r>
      <w:r w:rsidRPr="005F523C">
        <w:rPr>
          <w:rFonts w:asciiTheme="majorHAnsi" w:hAnsiTheme="majorHAnsi"/>
        </w:rPr>
        <w:t>media center and teacher's lounge for referral.</w:t>
      </w:r>
    </w:p>
    <w:p w:rsidR="00F57751" w:rsidRPr="00F57751" w:rsidRDefault="00F57751" w:rsidP="00937400">
      <w:pPr>
        <w:pStyle w:val="Level1"/>
        <w:ind w:left="0"/>
        <w:rPr>
          <w:rFonts w:asciiTheme="majorHAnsi" w:hAnsiTheme="majorHAnsi"/>
        </w:rPr>
      </w:pPr>
    </w:p>
    <w:p w:rsidR="00937400" w:rsidRPr="00937400" w:rsidRDefault="00937400" w:rsidP="00937400">
      <w:pPr>
        <w:pStyle w:val="Level1"/>
        <w:ind w:left="0"/>
        <w:rPr>
          <w:rFonts w:asciiTheme="majorHAnsi" w:hAnsiTheme="majorHAnsi"/>
          <w:b/>
        </w:rPr>
      </w:pPr>
      <w:r w:rsidRPr="00937400">
        <w:rPr>
          <w:rFonts w:asciiTheme="majorHAnsi" w:hAnsiTheme="majorHAnsi"/>
          <w:b/>
        </w:rPr>
        <w:t>HANDBOOKS</w:t>
      </w:r>
    </w:p>
    <w:p w:rsidR="00BD05FA" w:rsidRPr="005F523C" w:rsidRDefault="00BD05FA" w:rsidP="00937400">
      <w:pPr>
        <w:pStyle w:val="Level1"/>
        <w:ind w:left="0"/>
        <w:rPr>
          <w:rFonts w:asciiTheme="majorHAnsi" w:hAnsiTheme="majorHAnsi"/>
        </w:rPr>
      </w:pPr>
      <w:r w:rsidRPr="005F523C">
        <w:rPr>
          <w:rFonts w:asciiTheme="majorHAnsi" w:hAnsiTheme="majorHAnsi"/>
        </w:rPr>
        <w:t xml:space="preserve">The Student, Youth Agriculture &amp; Open Cattle Show handbooks are </w:t>
      </w:r>
      <w:r w:rsidR="00937400">
        <w:rPr>
          <w:rFonts w:asciiTheme="majorHAnsi" w:hAnsiTheme="majorHAnsi"/>
        </w:rPr>
        <w:t xml:space="preserve">available </w:t>
      </w:r>
      <w:r w:rsidRPr="005F523C">
        <w:rPr>
          <w:rFonts w:asciiTheme="majorHAnsi" w:hAnsiTheme="majorHAnsi"/>
        </w:rPr>
        <w:t xml:space="preserve">online at </w:t>
      </w:r>
      <w:hyperlink r:id="rId7" w:history="1">
        <w:r w:rsidR="00125A8F" w:rsidRPr="00D37D9A">
          <w:rPr>
            <w:rStyle w:val="Hyperlink"/>
            <w:rFonts w:asciiTheme="majorHAnsi" w:hAnsiTheme="majorHAnsi"/>
          </w:rPr>
          <w:t>www.fairexpo.com</w:t>
        </w:r>
      </w:hyperlink>
      <w:r w:rsidRPr="005F523C">
        <w:rPr>
          <w:rFonts w:asciiTheme="majorHAnsi" w:hAnsiTheme="majorHAnsi"/>
        </w:rPr>
        <w:t>.</w:t>
      </w:r>
    </w:p>
    <w:p w:rsidR="00BD05FA" w:rsidRPr="005F523C" w:rsidRDefault="00BD05FA" w:rsidP="00BD05FA">
      <w:pPr>
        <w:pStyle w:val="Level1"/>
        <w:ind w:left="0"/>
        <w:jc w:val="both"/>
        <w:rPr>
          <w:rFonts w:asciiTheme="majorHAnsi" w:hAnsiTheme="majorHAnsi"/>
        </w:rPr>
      </w:pPr>
    </w:p>
    <w:p w:rsidR="00F57751" w:rsidRPr="00937400" w:rsidRDefault="00F57751" w:rsidP="00F57751">
      <w:pPr>
        <w:pStyle w:val="Level1"/>
        <w:ind w:left="0"/>
        <w:jc w:val="both"/>
        <w:rPr>
          <w:rFonts w:asciiTheme="majorHAnsi" w:hAnsiTheme="majorHAnsi"/>
          <w:b/>
        </w:rPr>
      </w:pPr>
      <w:r w:rsidRPr="00937400">
        <w:rPr>
          <w:rFonts w:asciiTheme="majorHAnsi" w:hAnsiTheme="majorHAnsi"/>
          <w:b/>
        </w:rPr>
        <w:t>ENTRY FORMS</w:t>
      </w:r>
      <w:r>
        <w:rPr>
          <w:rFonts w:asciiTheme="majorHAnsi" w:hAnsiTheme="majorHAnsi"/>
          <w:b/>
        </w:rPr>
        <w:t xml:space="preserve"> &amp; DEADLINES</w:t>
      </w:r>
    </w:p>
    <w:p w:rsidR="00F57751" w:rsidRPr="005F523C" w:rsidRDefault="00F57751" w:rsidP="00F57751">
      <w:pPr>
        <w:pStyle w:val="Level1"/>
        <w:ind w:left="0"/>
        <w:jc w:val="both"/>
        <w:rPr>
          <w:rFonts w:asciiTheme="majorHAnsi" w:hAnsiTheme="majorHAnsi"/>
        </w:rPr>
      </w:pPr>
      <w:r w:rsidRPr="005F523C">
        <w:rPr>
          <w:rFonts w:asciiTheme="majorHAnsi" w:hAnsiTheme="majorHAnsi"/>
        </w:rPr>
        <w:t xml:space="preserve">All entry forms are </w:t>
      </w:r>
      <w:r>
        <w:rPr>
          <w:rFonts w:asciiTheme="majorHAnsi" w:hAnsiTheme="majorHAnsi"/>
        </w:rPr>
        <w:t xml:space="preserve">available </w:t>
      </w:r>
      <w:r w:rsidRPr="005F523C">
        <w:rPr>
          <w:rFonts w:asciiTheme="majorHAnsi" w:hAnsiTheme="majorHAnsi"/>
        </w:rPr>
        <w:t>online.  You may download form</w:t>
      </w:r>
      <w:r>
        <w:rPr>
          <w:rFonts w:asciiTheme="majorHAnsi" w:hAnsiTheme="majorHAnsi"/>
        </w:rPr>
        <w:t>s</w:t>
      </w:r>
      <w:r w:rsidRPr="005F523C">
        <w:rPr>
          <w:rFonts w:asciiTheme="majorHAnsi" w:hAnsiTheme="majorHAnsi"/>
        </w:rPr>
        <w:t xml:space="preserve"> and write in the entries or enter online. </w:t>
      </w:r>
      <w:r>
        <w:rPr>
          <w:rFonts w:asciiTheme="majorHAnsi" w:hAnsiTheme="majorHAnsi"/>
        </w:rPr>
        <w:t>Completed</w:t>
      </w:r>
      <w:r w:rsidRPr="005F523C">
        <w:rPr>
          <w:rFonts w:asciiTheme="majorHAnsi" w:hAnsiTheme="majorHAnsi"/>
        </w:rPr>
        <w:t xml:space="preserve"> entry forms may be sent to the Exhibit’s </w:t>
      </w:r>
      <w:r>
        <w:rPr>
          <w:rFonts w:asciiTheme="majorHAnsi" w:hAnsiTheme="majorHAnsi"/>
        </w:rPr>
        <w:t xml:space="preserve">Office </w:t>
      </w:r>
      <w:r w:rsidRPr="005F523C">
        <w:rPr>
          <w:rFonts w:asciiTheme="majorHAnsi" w:hAnsiTheme="majorHAnsi"/>
        </w:rPr>
        <w:t>by way of School Mail (Code 7777</w:t>
      </w:r>
      <w:r w:rsidR="004550A6">
        <w:rPr>
          <w:rFonts w:asciiTheme="majorHAnsi" w:hAnsiTheme="majorHAnsi"/>
        </w:rPr>
        <w:t>, ALLOW UP TO 3 WEEKS FOR DELIVERY</w:t>
      </w:r>
      <w:r w:rsidRPr="005F523C">
        <w:rPr>
          <w:rFonts w:asciiTheme="majorHAnsi" w:hAnsiTheme="majorHAnsi"/>
        </w:rPr>
        <w:t xml:space="preserve">) </w:t>
      </w:r>
      <w:r w:rsidR="007965F7">
        <w:rPr>
          <w:rFonts w:asciiTheme="majorHAnsi" w:hAnsiTheme="majorHAnsi"/>
        </w:rPr>
        <w:t>via the</w:t>
      </w:r>
      <w:r w:rsidRPr="005F523C">
        <w:rPr>
          <w:rFonts w:asciiTheme="majorHAnsi" w:hAnsiTheme="majorHAnsi"/>
        </w:rPr>
        <w:t xml:space="preserve"> U.S. Postal </w:t>
      </w:r>
      <w:r w:rsidR="007965F7">
        <w:rPr>
          <w:rFonts w:asciiTheme="majorHAnsi" w:hAnsiTheme="majorHAnsi"/>
        </w:rPr>
        <w:t>Service</w:t>
      </w:r>
      <w:r w:rsidRPr="005F523C">
        <w:rPr>
          <w:rFonts w:asciiTheme="majorHAnsi" w:hAnsiTheme="majorHAnsi"/>
        </w:rPr>
        <w:t xml:space="preserve">.  </w:t>
      </w:r>
      <w:r>
        <w:rPr>
          <w:rFonts w:asciiTheme="majorHAnsi" w:hAnsiTheme="majorHAnsi"/>
        </w:rPr>
        <w:t xml:space="preserve">Forms </w:t>
      </w:r>
      <w:r w:rsidRPr="005F523C">
        <w:rPr>
          <w:rFonts w:asciiTheme="majorHAnsi" w:hAnsiTheme="majorHAnsi"/>
        </w:rPr>
        <w:t>will be acc</w:t>
      </w:r>
      <w:r>
        <w:rPr>
          <w:rFonts w:asciiTheme="majorHAnsi" w:hAnsiTheme="majorHAnsi"/>
        </w:rPr>
        <w:t xml:space="preserve">epted if postmarked </w:t>
      </w:r>
      <w:r w:rsidRPr="005F523C">
        <w:rPr>
          <w:rFonts w:asciiTheme="majorHAnsi" w:hAnsiTheme="majorHAnsi"/>
        </w:rPr>
        <w:t xml:space="preserve">on the deadline date. We </w:t>
      </w:r>
      <w:r w:rsidRPr="005F523C">
        <w:rPr>
          <w:rFonts w:asciiTheme="majorHAnsi" w:hAnsiTheme="majorHAnsi"/>
          <w:b/>
          <w:u w:val="single"/>
        </w:rPr>
        <w:t>do not</w:t>
      </w:r>
      <w:r w:rsidRPr="005F523C">
        <w:rPr>
          <w:rFonts w:asciiTheme="majorHAnsi" w:hAnsiTheme="majorHAnsi"/>
        </w:rPr>
        <w:t xml:space="preserve"> accept </w:t>
      </w:r>
      <w:r>
        <w:rPr>
          <w:rFonts w:asciiTheme="majorHAnsi" w:hAnsiTheme="majorHAnsi"/>
        </w:rPr>
        <w:t xml:space="preserve">faxed </w:t>
      </w:r>
      <w:r w:rsidRPr="005F523C">
        <w:rPr>
          <w:rFonts w:asciiTheme="majorHAnsi" w:hAnsiTheme="majorHAnsi"/>
        </w:rPr>
        <w:t>entries</w:t>
      </w:r>
      <w:r w:rsidR="004550A6">
        <w:rPr>
          <w:rFonts w:asciiTheme="majorHAnsi" w:hAnsiTheme="majorHAnsi"/>
        </w:rPr>
        <w:t>,</w:t>
      </w:r>
      <w:r>
        <w:rPr>
          <w:rFonts w:asciiTheme="majorHAnsi" w:hAnsiTheme="majorHAnsi"/>
        </w:rPr>
        <w:t xml:space="preserve"> </w:t>
      </w:r>
      <w:r w:rsidR="004550A6">
        <w:rPr>
          <w:rFonts w:asciiTheme="majorHAnsi" w:hAnsiTheme="majorHAnsi"/>
        </w:rPr>
        <w:t>they</w:t>
      </w:r>
      <w:r w:rsidRPr="005F523C">
        <w:rPr>
          <w:rFonts w:asciiTheme="majorHAnsi" w:hAnsiTheme="majorHAnsi"/>
        </w:rPr>
        <w:t xml:space="preserve"> will be returned. Please be sure and check each department for deadline dates.</w:t>
      </w:r>
    </w:p>
    <w:p w:rsidR="00F57751" w:rsidRPr="00F57751" w:rsidRDefault="00F57751" w:rsidP="00937400">
      <w:pPr>
        <w:pStyle w:val="Level1"/>
        <w:ind w:left="0"/>
        <w:jc w:val="both"/>
        <w:rPr>
          <w:rFonts w:asciiTheme="majorHAnsi" w:hAnsiTheme="majorHAnsi"/>
        </w:rPr>
      </w:pPr>
    </w:p>
    <w:p w:rsidR="004550A6" w:rsidRDefault="004550A6" w:rsidP="00F57751">
      <w:pPr>
        <w:pStyle w:val="Level1"/>
        <w:ind w:left="0"/>
        <w:jc w:val="both"/>
        <w:rPr>
          <w:rFonts w:asciiTheme="majorHAnsi" w:hAnsiTheme="majorHAnsi"/>
          <w:b/>
        </w:rPr>
      </w:pPr>
      <w:r>
        <w:rPr>
          <w:rFonts w:asciiTheme="majorHAnsi" w:hAnsiTheme="majorHAnsi"/>
          <w:b/>
        </w:rPr>
        <w:t>RELEASE DAY AND CHECK OUT</w:t>
      </w:r>
    </w:p>
    <w:p w:rsidR="00F57751" w:rsidRDefault="00F57751" w:rsidP="00F57751">
      <w:pPr>
        <w:pStyle w:val="Level1"/>
        <w:ind w:left="0"/>
        <w:jc w:val="both"/>
        <w:rPr>
          <w:rFonts w:asciiTheme="majorHAnsi" w:hAnsiTheme="majorHAnsi"/>
          <w:b/>
        </w:rPr>
      </w:pPr>
      <w:r>
        <w:rPr>
          <w:rFonts w:asciiTheme="majorHAnsi" w:hAnsiTheme="majorHAnsi"/>
        </w:rPr>
        <w:t>E</w:t>
      </w:r>
      <w:r w:rsidRPr="005F523C">
        <w:rPr>
          <w:rFonts w:asciiTheme="majorHAnsi" w:hAnsiTheme="majorHAnsi"/>
        </w:rPr>
        <w:t xml:space="preserve">ach exhibitor must have a claim </w:t>
      </w:r>
      <w:r>
        <w:rPr>
          <w:rFonts w:asciiTheme="majorHAnsi" w:hAnsiTheme="majorHAnsi"/>
        </w:rPr>
        <w:t>tag</w:t>
      </w:r>
      <w:r w:rsidRPr="005F523C">
        <w:rPr>
          <w:rFonts w:asciiTheme="majorHAnsi" w:hAnsiTheme="majorHAnsi"/>
        </w:rPr>
        <w:t xml:space="preserve"> to check out his/her exhibit. If </w:t>
      </w:r>
      <w:r>
        <w:rPr>
          <w:rFonts w:asciiTheme="majorHAnsi" w:hAnsiTheme="majorHAnsi"/>
        </w:rPr>
        <w:t xml:space="preserve">a </w:t>
      </w:r>
      <w:r w:rsidRPr="005F523C">
        <w:rPr>
          <w:rFonts w:asciiTheme="majorHAnsi" w:hAnsiTheme="majorHAnsi"/>
        </w:rPr>
        <w:t>teacher</w:t>
      </w:r>
      <w:r>
        <w:rPr>
          <w:rFonts w:asciiTheme="majorHAnsi" w:hAnsiTheme="majorHAnsi"/>
        </w:rPr>
        <w:t xml:space="preserve"> picks </w:t>
      </w:r>
      <w:r w:rsidRPr="005F523C">
        <w:rPr>
          <w:rFonts w:asciiTheme="majorHAnsi" w:hAnsiTheme="majorHAnsi"/>
        </w:rPr>
        <w:t xml:space="preserve">up the exhibits, </w:t>
      </w:r>
      <w:r>
        <w:rPr>
          <w:rFonts w:asciiTheme="majorHAnsi" w:hAnsiTheme="majorHAnsi"/>
        </w:rPr>
        <w:t>they</w:t>
      </w:r>
      <w:r w:rsidRPr="005F523C">
        <w:rPr>
          <w:rFonts w:asciiTheme="majorHAnsi" w:hAnsiTheme="majorHAnsi"/>
        </w:rPr>
        <w:t xml:space="preserve"> must have the student</w:t>
      </w:r>
      <w:r>
        <w:rPr>
          <w:rFonts w:asciiTheme="majorHAnsi" w:hAnsiTheme="majorHAnsi"/>
        </w:rPr>
        <w:t>’s</w:t>
      </w:r>
      <w:r w:rsidRPr="005F523C">
        <w:rPr>
          <w:rFonts w:asciiTheme="majorHAnsi" w:hAnsiTheme="majorHAnsi"/>
        </w:rPr>
        <w:t xml:space="preserve"> claim </w:t>
      </w:r>
      <w:r>
        <w:rPr>
          <w:rFonts w:asciiTheme="majorHAnsi" w:hAnsiTheme="majorHAnsi"/>
        </w:rPr>
        <w:t>tag</w:t>
      </w:r>
      <w:r w:rsidRPr="005F523C">
        <w:rPr>
          <w:rFonts w:asciiTheme="majorHAnsi" w:hAnsiTheme="majorHAnsi"/>
        </w:rPr>
        <w:t xml:space="preserve">. The projects must be picked up on </w:t>
      </w:r>
      <w:r>
        <w:rPr>
          <w:rFonts w:asciiTheme="majorHAnsi" w:hAnsiTheme="majorHAnsi"/>
        </w:rPr>
        <w:t>the scheduled release</w:t>
      </w:r>
      <w:r w:rsidRPr="005F523C">
        <w:rPr>
          <w:rFonts w:asciiTheme="majorHAnsi" w:hAnsiTheme="majorHAnsi"/>
        </w:rPr>
        <w:t xml:space="preserve"> day to receive any ribbons and premium checks.</w:t>
      </w:r>
      <w:r>
        <w:rPr>
          <w:rFonts w:asciiTheme="majorHAnsi" w:hAnsiTheme="majorHAnsi"/>
        </w:rPr>
        <w:t xml:space="preserve"> </w:t>
      </w:r>
      <w:r w:rsidRPr="005F523C">
        <w:rPr>
          <w:rFonts w:asciiTheme="majorHAnsi" w:hAnsiTheme="majorHAnsi"/>
          <w:b/>
        </w:rPr>
        <w:t>Please advise all teachers that exhibits not picked up will be disposed of. If the teacher is unable to pick them up they may send someone else with the claim tags.</w:t>
      </w:r>
    </w:p>
    <w:p w:rsidR="00F57751" w:rsidRPr="00F57751" w:rsidRDefault="00F57751" w:rsidP="00F57751">
      <w:pPr>
        <w:pStyle w:val="Level1"/>
        <w:ind w:left="0"/>
        <w:jc w:val="both"/>
        <w:rPr>
          <w:rFonts w:asciiTheme="majorHAnsi" w:hAnsiTheme="majorHAnsi"/>
        </w:rPr>
      </w:pPr>
    </w:p>
    <w:p w:rsidR="00F57751" w:rsidRPr="00937400" w:rsidRDefault="00F57751" w:rsidP="00F57751">
      <w:pPr>
        <w:numPr>
          <w:ilvl w:val="12"/>
          <w:numId w:val="0"/>
        </w:numPr>
        <w:jc w:val="both"/>
        <w:rPr>
          <w:rFonts w:asciiTheme="majorHAnsi" w:hAnsiTheme="majorHAnsi"/>
          <w:b/>
          <w:bCs/>
          <w:sz w:val="24"/>
          <w:szCs w:val="24"/>
        </w:rPr>
      </w:pPr>
      <w:r w:rsidRPr="00937400">
        <w:rPr>
          <w:rFonts w:asciiTheme="majorHAnsi" w:hAnsiTheme="majorHAnsi"/>
          <w:b/>
          <w:bCs/>
          <w:sz w:val="24"/>
          <w:szCs w:val="24"/>
        </w:rPr>
        <w:t>FREE ADMISSION FOR STUDENTS</w:t>
      </w:r>
    </w:p>
    <w:p w:rsidR="00F57751" w:rsidRDefault="00F57751" w:rsidP="00F57751">
      <w:pPr>
        <w:pStyle w:val="Level1"/>
        <w:ind w:left="0"/>
        <w:jc w:val="both"/>
        <w:rPr>
          <w:rFonts w:asciiTheme="majorHAnsi" w:hAnsiTheme="majorHAnsi"/>
          <w:bCs/>
        </w:rPr>
      </w:pPr>
      <w:r w:rsidRPr="005F523C">
        <w:rPr>
          <w:rFonts w:asciiTheme="majorHAnsi" w:hAnsiTheme="majorHAnsi"/>
        </w:rPr>
        <w:t xml:space="preserve">Each student in Miami-Dade County is sent a coupon </w:t>
      </w:r>
      <w:r>
        <w:rPr>
          <w:rFonts w:asciiTheme="majorHAnsi" w:hAnsiTheme="majorHAnsi"/>
        </w:rPr>
        <w:t xml:space="preserve">allowing </w:t>
      </w:r>
      <w:r w:rsidRPr="005F523C">
        <w:rPr>
          <w:rFonts w:asciiTheme="majorHAnsi" w:hAnsiTheme="majorHAnsi"/>
        </w:rPr>
        <w:t xml:space="preserve">the </w:t>
      </w:r>
      <w:r w:rsidRPr="00937400">
        <w:rPr>
          <w:rFonts w:asciiTheme="majorHAnsi" w:hAnsiTheme="majorHAnsi"/>
        </w:rPr>
        <w:t xml:space="preserve">student </w:t>
      </w:r>
      <w:r w:rsidRPr="007965F7">
        <w:rPr>
          <w:rFonts w:asciiTheme="majorHAnsi" w:hAnsiTheme="majorHAnsi"/>
          <w:u w:val="single"/>
        </w:rPr>
        <w:t>free</w:t>
      </w:r>
      <w:r w:rsidRPr="00937400">
        <w:rPr>
          <w:rFonts w:asciiTheme="majorHAnsi" w:hAnsiTheme="majorHAnsi"/>
          <w:bCs/>
        </w:rPr>
        <w:t xml:space="preserve"> </w:t>
      </w:r>
      <w:r w:rsidRPr="007965F7">
        <w:rPr>
          <w:rFonts w:asciiTheme="majorHAnsi" w:hAnsiTheme="majorHAnsi"/>
          <w:bCs/>
          <w:u w:val="single"/>
        </w:rPr>
        <w:t>admission</w:t>
      </w:r>
      <w:r w:rsidRPr="00937400">
        <w:rPr>
          <w:rFonts w:asciiTheme="majorHAnsi" w:hAnsiTheme="majorHAnsi"/>
        </w:rPr>
        <w:t xml:space="preserve"> </w:t>
      </w:r>
      <w:r w:rsidRPr="005F523C">
        <w:rPr>
          <w:rFonts w:asciiTheme="majorHAnsi" w:hAnsiTheme="majorHAnsi"/>
        </w:rPr>
        <w:t>on the first</w:t>
      </w:r>
      <w:r>
        <w:rPr>
          <w:rFonts w:asciiTheme="majorHAnsi" w:hAnsiTheme="majorHAnsi"/>
        </w:rPr>
        <w:t xml:space="preserve"> </w:t>
      </w:r>
      <w:r w:rsidR="007965F7">
        <w:rPr>
          <w:rFonts w:asciiTheme="majorHAnsi" w:hAnsiTheme="majorHAnsi"/>
        </w:rPr>
        <w:t>or</w:t>
      </w:r>
      <w:r>
        <w:rPr>
          <w:rFonts w:asciiTheme="majorHAnsi" w:hAnsiTheme="majorHAnsi"/>
        </w:rPr>
        <w:t xml:space="preserve"> second </w:t>
      </w:r>
      <w:r w:rsidRPr="005F523C">
        <w:rPr>
          <w:rFonts w:asciiTheme="majorHAnsi" w:hAnsiTheme="majorHAnsi"/>
        </w:rPr>
        <w:t xml:space="preserve">Monday, Tuesday, Wednesday </w:t>
      </w:r>
      <w:r w:rsidR="007965F7">
        <w:rPr>
          <w:rFonts w:asciiTheme="majorHAnsi" w:hAnsiTheme="majorHAnsi"/>
        </w:rPr>
        <w:t>or</w:t>
      </w:r>
      <w:r w:rsidRPr="005F523C">
        <w:rPr>
          <w:rFonts w:asciiTheme="majorHAnsi" w:hAnsiTheme="majorHAnsi"/>
        </w:rPr>
        <w:t xml:space="preserve"> Thu</w:t>
      </w:r>
      <w:r>
        <w:rPr>
          <w:rFonts w:asciiTheme="majorHAnsi" w:hAnsiTheme="majorHAnsi"/>
        </w:rPr>
        <w:t xml:space="preserve">rsday of </w:t>
      </w:r>
      <w:r w:rsidR="00A667ED">
        <w:rPr>
          <w:rFonts w:asciiTheme="majorHAnsi" w:hAnsiTheme="majorHAnsi"/>
        </w:rPr>
        <w:t>The Youth Fair</w:t>
      </w:r>
      <w:bookmarkStart w:id="0" w:name="_GoBack"/>
      <w:bookmarkEnd w:id="0"/>
      <w:r w:rsidRPr="005F523C">
        <w:rPr>
          <w:rFonts w:asciiTheme="majorHAnsi" w:hAnsiTheme="majorHAnsi"/>
        </w:rPr>
        <w:t>.</w:t>
      </w:r>
      <w:r>
        <w:rPr>
          <w:rFonts w:asciiTheme="majorHAnsi" w:hAnsiTheme="majorHAnsi"/>
        </w:rPr>
        <w:t xml:space="preserve"> </w:t>
      </w:r>
      <w:r w:rsidR="004550A6">
        <w:rPr>
          <w:rFonts w:asciiTheme="majorHAnsi" w:hAnsiTheme="majorHAnsi"/>
        </w:rPr>
        <w:t>The Exhibits Office</w:t>
      </w:r>
      <w:r>
        <w:rPr>
          <w:rFonts w:asciiTheme="majorHAnsi" w:hAnsiTheme="majorHAnsi"/>
          <w:b/>
        </w:rPr>
        <w:t xml:space="preserve"> </w:t>
      </w:r>
      <w:r w:rsidRPr="005F523C">
        <w:rPr>
          <w:rFonts w:asciiTheme="majorHAnsi" w:hAnsiTheme="majorHAnsi"/>
        </w:rPr>
        <w:t>will contact the schools when the coupons arrive</w:t>
      </w:r>
      <w:r>
        <w:rPr>
          <w:rFonts w:asciiTheme="majorHAnsi" w:hAnsiTheme="majorHAnsi"/>
        </w:rPr>
        <w:t xml:space="preserve"> and</w:t>
      </w:r>
      <w:r w:rsidRPr="00C71D73">
        <w:rPr>
          <w:rFonts w:asciiTheme="majorHAnsi" w:hAnsiTheme="majorHAnsi"/>
        </w:rPr>
        <w:t xml:space="preserve"> it is up to the individual schools to </w:t>
      </w:r>
      <w:r w:rsidR="00D9730B">
        <w:rPr>
          <w:rFonts w:asciiTheme="majorHAnsi" w:hAnsiTheme="majorHAnsi"/>
        </w:rPr>
        <w:t xml:space="preserve">pick up and </w:t>
      </w:r>
      <w:r w:rsidRPr="00C71D73">
        <w:rPr>
          <w:rFonts w:asciiTheme="majorHAnsi" w:hAnsiTheme="majorHAnsi"/>
        </w:rPr>
        <w:t>distribute.</w:t>
      </w:r>
      <w:r w:rsidR="00D9730B">
        <w:rPr>
          <w:rFonts w:asciiTheme="majorHAnsi" w:hAnsiTheme="majorHAnsi"/>
        </w:rPr>
        <w:t xml:space="preserve">  </w:t>
      </w:r>
      <w:r w:rsidRPr="00937400">
        <w:rPr>
          <w:rFonts w:asciiTheme="majorHAnsi" w:hAnsiTheme="majorHAnsi"/>
        </w:rPr>
        <w:t>C</w:t>
      </w:r>
      <w:r w:rsidRPr="00937400">
        <w:rPr>
          <w:rFonts w:asciiTheme="majorHAnsi" w:hAnsiTheme="majorHAnsi"/>
          <w:bCs/>
        </w:rPr>
        <w:t xml:space="preserve">hildren 5 and under </w:t>
      </w:r>
      <w:r w:rsidRPr="00937400">
        <w:rPr>
          <w:rFonts w:asciiTheme="majorHAnsi" w:hAnsiTheme="majorHAnsi"/>
          <w:bCs/>
          <w:i/>
        </w:rPr>
        <w:t>do not pay</w:t>
      </w:r>
      <w:r w:rsidRPr="00937400">
        <w:rPr>
          <w:rFonts w:asciiTheme="majorHAnsi" w:hAnsiTheme="majorHAnsi"/>
          <w:bCs/>
        </w:rPr>
        <w:t xml:space="preserve"> admission</w:t>
      </w:r>
      <w:r w:rsidR="00D9730B">
        <w:rPr>
          <w:rFonts w:asciiTheme="majorHAnsi" w:hAnsiTheme="majorHAnsi"/>
          <w:bCs/>
        </w:rPr>
        <w:t xml:space="preserve"> and therefore do not require these passes</w:t>
      </w:r>
      <w:r w:rsidRPr="00937400">
        <w:rPr>
          <w:rFonts w:asciiTheme="majorHAnsi" w:hAnsiTheme="majorHAnsi"/>
          <w:bCs/>
        </w:rPr>
        <w:t>.</w:t>
      </w:r>
    </w:p>
    <w:p w:rsidR="00F57751" w:rsidRPr="00937400" w:rsidRDefault="00F57751" w:rsidP="00F57751">
      <w:pPr>
        <w:pStyle w:val="Level1"/>
        <w:ind w:left="0"/>
        <w:jc w:val="both"/>
        <w:rPr>
          <w:rFonts w:asciiTheme="majorHAnsi" w:hAnsiTheme="majorHAnsi"/>
        </w:rPr>
      </w:pPr>
    </w:p>
    <w:p w:rsidR="00F57751" w:rsidRPr="00937400" w:rsidRDefault="00F57751" w:rsidP="00F57751">
      <w:pPr>
        <w:pStyle w:val="Level1"/>
        <w:ind w:left="0"/>
        <w:jc w:val="both"/>
        <w:rPr>
          <w:rFonts w:asciiTheme="majorHAnsi" w:hAnsiTheme="majorHAnsi"/>
          <w:b/>
        </w:rPr>
      </w:pPr>
      <w:r w:rsidRPr="00937400">
        <w:rPr>
          <w:rFonts w:asciiTheme="majorHAnsi" w:hAnsiTheme="majorHAnsi"/>
          <w:b/>
        </w:rPr>
        <w:t>DISCOUNTED ADMISSION FOR TEACHERS</w:t>
      </w:r>
    </w:p>
    <w:p w:rsidR="00F57751" w:rsidRPr="00F57751" w:rsidRDefault="00F57751">
      <w:pPr>
        <w:pStyle w:val="Level1"/>
        <w:ind w:left="0"/>
        <w:jc w:val="both"/>
        <w:rPr>
          <w:rFonts w:asciiTheme="majorHAnsi" w:hAnsiTheme="majorHAnsi"/>
        </w:rPr>
      </w:pPr>
      <w:r w:rsidRPr="00937400">
        <w:rPr>
          <w:rFonts w:asciiTheme="majorHAnsi" w:hAnsiTheme="majorHAnsi"/>
        </w:rPr>
        <w:t>Public schools teachers are admitted for only $</w:t>
      </w:r>
      <w:r w:rsidR="00137CC9">
        <w:rPr>
          <w:rFonts w:asciiTheme="majorHAnsi" w:hAnsiTheme="majorHAnsi"/>
        </w:rPr>
        <w:t xml:space="preserve">8.00 on select days </w:t>
      </w:r>
      <w:r w:rsidRPr="00937400">
        <w:rPr>
          <w:rFonts w:asciiTheme="majorHAnsi" w:hAnsiTheme="majorHAnsi"/>
        </w:rPr>
        <w:t xml:space="preserve">of </w:t>
      </w:r>
      <w:r w:rsidR="00A667ED">
        <w:rPr>
          <w:rFonts w:asciiTheme="majorHAnsi" w:hAnsiTheme="majorHAnsi"/>
        </w:rPr>
        <w:t>The Youth Fair</w:t>
      </w:r>
      <w:r w:rsidR="007965F7">
        <w:rPr>
          <w:rFonts w:asciiTheme="majorHAnsi" w:hAnsiTheme="majorHAnsi"/>
        </w:rPr>
        <w:t xml:space="preserve"> </w:t>
      </w:r>
      <w:r w:rsidRPr="00937400">
        <w:rPr>
          <w:rFonts w:asciiTheme="majorHAnsi" w:hAnsiTheme="majorHAnsi"/>
        </w:rPr>
        <w:t>by showing their March payroll stub OR School ID at the front gate. Private school teachers are offered the same courtesy</w:t>
      </w:r>
      <w:r>
        <w:rPr>
          <w:rFonts w:asciiTheme="majorHAnsi" w:hAnsiTheme="majorHAnsi"/>
        </w:rPr>
        <w:t>.</w:t>
      </w:r>
      <w:r w:rsidRPr="00937400">
        <w:rPr>
          <w:rFonts w:asciiTheme="majorHAnsi" w:hAnsiTheme="majorHAnsi"/>
        </w:rPr>
        <w:t xml:space="preserve"> Each private school </w:t>
      </w:r>
      <w:r>
        <w:rPr>
          <w:rFonts w:asciiTheme="majorHAnsi" w:hAnsiTheme="majorHAnsi"/>
        </w:rPr>
        <w:t>must request</w:t>
      </w:r>
      <w:r w:rsidRPr="00937400">
        <w:rPr>
          <w:rFonts w:asciiTheme="majorHAnsi" w:hAnsiTheme="majorHAnsi"/>
        </w:rPr>
        <w:t xml:space="preserve"> </w:t>
      </w:r>
      <w:r w:rsidR="009D7EDF">
        <w:rPr>
          <w:rFonts w:asciiTheme="majorHAnsi" w:hAnsiTheme="majorHAnsi"/>
        </w:rPr>
        <w:t xml:space="preserve">a form and indicate </w:t>
      </w:r>
      <w:r w:rsidRPr="00937400">
        <w:rPr>
          <w:rFonts w:asciiTheme="majorHAnsi" w:hAnsiTheme="majorHAnsi"/>
        </w:rPr>
        <w:t xml:space="preserve">the number of </w:t>
      </w:r>
      <w:r w:rsidR="004550A6">
        <w:rPr>
          <w:rFonts w:asciiTheme="majorHAnsi" w:hAnsiTheme="majorHAnsi"/>
        </w:rPr>
        <w:t>faculty</w:t>
      </w:r>
      <w:r w:rsidRPr="00937400">
        <w:rPr>
          <w:rFonts w:asciiTheme="majorHAnsi" w:hAnsiTheme="majorHAnsi"/>
        </w:rPr>
        <w:t xml:space="preserve"> and students. These passes must be picked up at </w:t>
      </w:r>
      <w:r w:rsidR="00A667ED">
        <w:rPr>
          <w:rFonts w:asciiTheme="majorHAnsi" w:hAnsiTheme="majorHAnsi"/>
        </w:rPr>
        <w:t>The Youth Fair</w:t>
      </w:r>
      <w:r w:rsidR="007965F7">
        <w:rPr>
          <w:rFonts w:asciiTheme="majorHAnsi" w:hAnsiTheme="majorHAnsi"/>
        </w:rPr>
        <w:t xml:space="preserve"> </w:t>
      </w:r>
      <w:r w:rsidRPr="00937400">
        <w:rPr>
          <w:rFonts w:asciiTheme="majorHAnsi" w:hAnsiTheme="majorHAnsi"/>
        </w:rPr>
        <w:t xml:space="preserve">by a school representative after the school has been </w:t>
      </w:r>
      <w:r>
        <w:rPr>
          <w:rFonts w:asciiTheme="majorHAnsi" w:hAnsiTheme="majorHAnsi"/>
        </w:rPr>
        <w:t>notified</w:t>
      </w:r>
      <w:r w:rsidRPr="00937400">
        <w:rPr>
          <w:rFonts w:asciiTheme="majorHAnsi" w:hAnsiTheme="majorHAnsi"/>
        </w:rPr>
        <w:t xml:space="preserve"> the passes are ready for pick-up.</w:t>
      </w:r>
    </w:p>
    <w:sectPr w:rsidR="00F57751" w:rsidRPr="00F57751" w:rsidSect="009D7EDF">
      <w:headerReference w:type="default" r:id="rId8"/>
      <w:pgSz w:w="12240" w:h="15840"/>
      <w:pgMar w:top="2520" w:right="180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76C" w:rsidRDefault="00F6576C" w:rsidP="009D7EDF">
      <w:r>
        <w:separator/>
      </w:r>
    </w:p>
  </w:endnote>
  <w:endnote w:type="continuationSeparator" w:id="0">
    <w:p w:rsidR="00F6576C" w:rsidRDefault="00F6576C" w:rsidP="009D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76C" w:rsidRDefault="00F6576C" w:rsidP="009D7EDF">
      <w:r>
        <w:separator/>
      </w:r>
    </w:p>
  </w:footnote>
  <w:footnote w:type="continuationSeparator" w:id="0">
    <w:p w:rsidR="00F6576C" w:rsidRDefault="00F6576C" w:rsidP="009D7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F7" w:rsidRDefault="007965F7">
    <w:pPr>
      <w:pStyle w:val="Header"/>
    </w:pPr>
    <w:r w:rsidRPr="007965F7">
      <w:rPr>
        <w:noProof/>
      </w:rPr>
      <w:drawing>
        <wp:anchor distT="0" distB="0" distL="114300" distR="114300" simplePos="0" relativeHeight="251659264" behindDoc="1" locked="0" layoutInCell="1" allowOverlap="1">
          <wp:simplePos x="0" y="0"/>
          <wp:positionH relativeFrom="column">
            <wp:posOffset>-1195388</wp:posOffset>
          </wp:positionH>
          <wp:positionV relativeFrom="paragraph">
            <wp:posOffset>-471488</wp:posOffset>
          </wp:positionV>
          <wp:extent cx="7816533" cy="10101263"/>
          <wp:effectExtent l="19050" t="0" r="8614" b="0"/>
          <wp:wrapNone/>
          <wp:docPr id="1" name="Picture 2"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stretch>
                    <a:fillRect/>
                  </a:stretch>
                </pic:blipFill>
                <pic:spPr>
                  <a:xfrm>
                    <a:off x="0" y="0"/>
                    <a:ext cx="7820936" cy="100981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24BEA"/>
    <w:multiLevelType w:val="singleLevel"/>
    <w:tmpl w:val="8F646026"/>
    <w:lvl w:ilvl="0">
      <w:start w:val="1"/>
      <w:numFmt w:val="decimal"/>
      <w:lvlText w:val="%1."/>
      <w:legacy w:legacy="1" w:legacySpace="0" w:legacyIndent="1"/>
      <w:lvlJc w:val="left"/>
      <w:pPr>
        <w:ind w:left="1" w:hanging="1"/>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5FA"/>
    <w:rsid w:val="00125A8F"/>
    <w:rsid w:val="00137CC9"/>
    <w:rsid w:val="0018691B"/>
    <w:rsid w:val="002974CF"/>
    <w:rsid w:val="00330AA2"/>
    <w:rsid w:val="004550A6"/>
    <w:rsid w:val="00671434"/>
    <w:rsid w:val="006A0049"/>
    <w:rsid w:val="00724D2E"/>
    <w:rsid w:val="007965F7"/>
    <w:rsid w:val="00937400"/>
    <w:rsid w:val="009D7EDF"/>
    <w:rsid w:val="00A667ED"/>
    <w:rsid w:val="00BD05FA"/>
    <w:rsid w:val="00C71D73"/>
    <w:rsid w:val="00CF4674"/>
    <w:rsid w:val="00D9730B"/>
    <w:rsid w:val="00F57751"/>
    <w:rsid w:val="00F6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CB5BAA-FC12-4776-9E8C-B7F229C5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5FA"/>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D05FA"/>
    <w:rPr>
      <w:color w:val="0000FF"/>
      <w:u w:val="single"/>
    </w:rPr>
  </w:style>
  <w:style w:type="paragraph" w:customStyle="1" w:styleId="Level1">
    <w:name w:val="Level 1"/>
    <w:rsid w:val="00BD05FA"/>
    <w:pPr>
      <w:autoSpaceDE w:val="0"/>
      <w:autoSpaceDN w:val="0"/>
      <w:adjustRightInd w:val="0"/>
      <w:ind w:left="720"/>
    </w:pPr>
    <w:rPr>
      <w:rFonts w:ascii="Courier" w:hAnsi="Courier"/>
      <w:sz w:val="24"/>
      <w:szCs w:val="24"/>
    </w:rPr>
  </w:style>
  <w:style w:type="paragraph" w:styleId="Header">
    <w:name w:val="header"/>
    <w:basedOn w:val="Normal"/>
    <w:link w:val="HeaderChar"/>
    <w:uiPriority w:val="99"/>
    <w:rsid w:val="009D7EDF"/>
    <w:pPr>
      <w:tabs>
        <w:tab w:val="center" w:pos="4680"/>
        <w:tab w:val="right" w:pos="9360"/>
      </w:tabs>
    </w:pPr>
  </w:style>
  <w:style w:type="character" w:customStyle="1" w:styleId="HeaderChar">
    <w:name w:val="Header Char"/>
    <w:basedOn w:val="DefaultParagraphFont"/>
    <w:link w:val="Header"/>
    <w:uiPriority w:val="99"/>
    <w:rsid w:val="009D7EDF"/>
    <w:rPr>
      <w:rFonts w:ascii="Courier" w:hAnsi="Courier"/>
    </w:rPr>
  </w:style>
  <w:style w:type="paragraph" w:styleId="Footer">
    <w:name w:val="footer"/>
    <w:basedOn w:val="Normal"/>
    <w:link w:val="FooterChar"/>
    <w:rsid w:val="009D7EDF"/>
    <w:pPr>
      <w:tabs>
        <w:tab w:val="center" w:pos="4680"/>
        <w:tab w:val="right" w:pos="9360"/>
      </w:tabs>
    </w:pPr>
  </w:style>
  <w:style w:type="character" w:customStyle="1" w:styleId="FooterChar">
    <w:name w:val="Footer Char"/>
    <w:basedOn w:val="DefaultParagraphFont"/>
    <w:link w:val="Footer"/>
    <w:rsid w:val="009D7EDF"/>
    <w:rPr>
      <w:rFonts w:ascii="Courier" w:hAnsi="Courier"/>
    </w:rPr>
  </w:style>
  <w:style w:type="paragraph" w:styleId="BalloonText">
    <w:name w:val="Balloon Text"/>
    <w:basedOn w:val="Normal"/>
    <w:link w:val="BalloonTextChar"/>
    <w:rsid w:val="009D7EDF"/>
    <w:rPr>
      <w:rFonts w:ascii="Tahoma" w:hAnsi="Tahoma" w:cs="Tahoma"/>
      <w:sz w:val="16"/>
      <w:szCs w:val="16"/>
    </w:rPr>
  </w:style>
  <w:style w:type="character" w:customStyle="1" w:styleId="BalloonTextChar">
    <w:name w:val="Balloon Text Char"/>
    <w:basedOn w:val="DefaultParagraphFont"/>
    <w:link w:val="BalloonText"/>
    <w:rsid w:val="009D7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irexp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Miami-Dade County Fair and Expo</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Ramos Jr</dc:creator>
  <cp:keywords/>
  <dc:description/>
  <cp:lastModifiedBy>Ismael Ramos</cp:lastModifiedBy>
  <cp:revision>8</cp:revision>
  <cp:lastPrinted>2011-08-24T18:11:00Z</cp:lastPrinted>
  <dcterms:created xsi:type="dcterms:W3CDTF">2011-08-24T18:12:00Z</dcterms:created>
  <dcterms:modified xsi:type="dcterms:W3CDTF">2015-09-29T15:45:00Z</dcterms:modified>
</cp:coreProperties>
</file>